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72" w:rsidRPr="005E2C1F" w:rsidRDefault="00A60772" w:rsidP="00A60772">
      <w:pPr>
        <w:rPr>
          <w:rFonts w:ascii="Times New Roman" w:hAnsi="Times New Roman" w:cs="Times New Roman"/>
          <w:b/>
          <w:sz w:val="28"/>
          <w:szCs w:val="28"/>
        </w:rPr>
      </w:pPr>
      <w:r w:rsidRPr="005E2C1F">
        <w:rPr>
          <w:rFonts w:ascii="Times New Roman" w:hAnsi="Times New Roman" w:cs="Times New Roman"/>
          <w:b/>
          <w:sz w:val="28"/>
          <w:szCs w:val="28"/>
        </w:rPr>
        <w:t>Состав Президиума</w:t>
      </w:r>
      <w:r w:rsidRPr="005E2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C1F">
        <w:rPr>
          <w:rFonts w:ascii="Times New Roman" w:hAnsi="Times New Roman" w:cs="Times New Roman"/>
          <w:b/>
          <w:sz w:val="28"/>
          <w:szCs w:val="28"/>
        </w:rPr>
        <w:t>Павлодарской областной коллегии адвокатов</w:t>
      </w:r>
    </w:p>
    <w:p w:rsidR="00A60772" w:rsidRPr="005E2C1F" w:rsidRDefault="00A60772" w:rsidP="001473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Сарсенбаев Альбек Тулегенович - председатель президиума </w:t>
      </w:r>
    </w:p>
    <w:p w:rsidR="00A60772" w:rsidRPr="005E2C1F" w:rsidRDefault="00A60772" w:rsidP="001473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Батырбаев Мухтар Буркутович </w:t>
      </w:r>
    </w:p>
    <w:p w:rsidR="00A60772" w:rsidRPr="005E2C1F" w:rsidRDefault="00A60772" w:rsidP="001473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Ишмаметов Дамир Нуритденович </w:t>
      </w:r>
    </w:p>
    <w:p w:rsidR="00A60772" w:rsidRPr="005E2C1F" w:rsidRDefault="00A60772" w:rsidP="001473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Каирханова Айнагуль Каниевна </w:t>
      </w:r>
    </w:p>
    <w:p w:rsidR="00A60772" w:rsidRPr="005E2C1F" w:rsidRDefault="00A60772" w:rsidP="001473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Русских Светлана Николаевна </w:t>
      </w:r>
    </w:p>
    <w:p w:rsidR="00A60772" w:rsidRPr="005E2C1F" w:rsidRDefault="00A60772" w:rsidP="001473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Согумбаев Арман Имангулович </w:t>
      </w:r>
    </w:p>
    <w:p w:rsidR="00A60772" w:rsidRPr="005E2C1F" w:rsidRDefault="00A60772" w:rsidP="001473D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Мусинов Манварбек Умерзакович </w:t>
      </w:r>
    </w:p>
    <w:p w:rsidR="00A60772" w:rsidRPr="005E2C1F" w:rsidRDefault="00A60772" w:rsidP="00A60772">
      <w:pPr>
        <w:rPr>
          <w:rFonts w:ascii="Times New Roman" w:hAnsi="Times New Roman" w:cs="Times New Roman"/>
          <w:b/>
          <w:sz w:val="28"/>
          <w:szCs w:val="28"/>
        </w:rPr>
      </w:pPr>
    </w:p>
    <w:p w:rsidR="00A60772" w:rsidRPr="005E2C1F" w:rsidRDefault="00A60772" w:rsidP="00A60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b/>
          <w:sz w:val="28"/>
          <w:szCs w:val="28"/>
        </w:rPr>
        <w:t>Состав дисциплинарной комиссии</w:t>
      </w:r>
    </w:p>
    <w:p w:rsidR="00A60772" w:rsidRPr="005E2C1F" w:rsidRDefault="00A60772" w:rsidP="00A60772">
      <w:pPr>
        <w:rPr>
          <w:rFonts w:ascii="Times New Roman" w:hAnsi="Times New Roman" w:cs="Times New Roman"/>
          <w:sz w:val="28"/>
          <w:szCs w:val="28"/>
        </w:rPr>
      </w:pPr>
    </w:p>
    <w:p w:rsidR="005E2C1F" w:rsidRDefault="00A60772" w:rsidP="00E53197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Абдрахманов Дауренбек Ускенбаевич - Председатель </w:t>
      </w:r>
    </w:p>
    <w:p w:rsidR="00A60772" w:rsidRPr="005E2C1F" w:rsidRDefault="00A60772" w:rsidP="00E53197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Темирова Еркеш Асетовна - судья в отставке</w:t>
      </w:r>
    </w:p>
    <w:p w:rsidR="00A60772" w:rsidRPr="005E2C1F" w:rsidRDefault="00A60772" w:rsidP="00A6077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Колесников Юрий Юрьевич - представитель общественности</w:t>
      </w:r>
    </w:p>
    <w:p w:rsidR="00A60772" w:rsidRPr="005E2C1F" w:rsidRDefault="00A60772" w:rsidP="00A6077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Кинжалинова Гульмира Умиржановна - представитель общественности</w:t>
      </w:r>
    </w:p>
    <w:p w:rsidR="00A60772" w:rsidRPr="005E2C1F" w:rsidRDefault="00A60772" w:rsidP="00A6077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Сулейменов Ракимберли Каирович - судья в отставке</w:t>
      </w:r>
    </w:p>
    <w:p w:rsidR="00A60772" w:rsidRPr="005E2C1F" w:rsidRDefault="00A60772" w:rsidP="00A6077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Жанғызы Еркегали Жұмабайұлы - представитель общественности</w:t>
      </w:r>
    </w:p>
    <w:p w:rsidR="00A60772" w:rsidRPr="005E2C1F" w:rsidRDefault="00A60772" w:rsidP="00A6077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Камшибаевй Кайрат Жаскайратович - адвокат</w:t>
      </w:r>
    </w:p>
    <w:p w:rsidR="00A60772" w:rsidRPr="005E2C1F" w:rsidRDefault="00A60772" w:rsidP="00A6077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Оспанова Гульмира Саматкызы - адвокат</w:t>
      </w:r>
    </w:p>
    <w:p w:rsidR="00A60772" w:rsidRPr="005E2C1F" w:rsidRDefault="00A60772" w:rsidP="00A60772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Шомшекова Толкын Нажмиденовна - адвокат</w:t>
      </w:r>
    </w:p>
    <w:p w:rsidR="00A60772" w:rsidRPr="005E2C1F" w:rsidRDefault="00A60772" w:rsidP="00A60772">
      <w:pPr>
        <w:pStyle w:val="ab"/>
        <w:numPr>
          <w:ilvl w:val="0"/>
          <w:numId w:val="4"/>
        </w:num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Ковлягина Светлана Романовна – адвокат </w:t>
      </w:r>
    </w:p>
    <w:p w:rsidR="00A60772" w:rsidRPr="005E2C1F" w:rsidRDefault="00A60772" w:rsidP="00A60772">
      <w:pPr>
        <w:pStyle w:val="ab"/>
        <w:numPr>
          <w:ilvl w:val="0"/>
          <w:numId w:val="4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5E2C1F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val="kk-KZ" w:eastAsia="ru-RU"/>
        </w:rPr>
        <w:t>Қ</w:t>
      </w:r>
      <w:r w:rsidRPr="005E2C1F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eastAsia="ru-RU"/>
        </w:rPr>
        <w:t>алымжан Ербол </w:t>
      </w:r>
      <w:r w:rsidRPr="005E2C1F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val="kk-KZ" w:eastAsia="ru-RU"/>
        </w:rPr>
        <w:t>Қайроллаұлы</w:t>
      </w:r>
      <w:r w:rsidRPr="005E2C1F">
        <w:rPr>
          <w:rFonts w:ascii="Times New Roman" w:eastAsia="Times New Roman" w:hAnsi="Times New Roman" w:cs="Times New Roman"/>
          <w:color w:val="282828"/>
          <w:sz w:val="28"/>
          <w:szCs w:val="28"/>
          <w:bdr w:val="none" w:sz="0" w:space="0" w:color="auto" w:frame="1"/>
          <w:lang w:val="kk-KZ" w:eastAsia="ru-RU"/>
        </w:rPr>
        <w:t xml:space="preserve"> -</w:t>
      </w:r>
      <w:r w:rsidRPr="005E2C1F">
        <w:rPr>
          <w:rFonts w:ascii="Times New Roman" w:hAnsi="Times New Roman" w:cs="Times New Roman"/>
          <w:sz w:val="28"/>
          <w:szCs w:val="28"/>
        </w:rPr>
        <w:t xml:space="preserve"> </w:t>
      </w:r>
      <w:r w:rsidRPr="005E2C1F">
        <w:rPr>
          <w:rFonts w:ascii="Times New Roman" w:hAnsi="Times New Roman" w:cs="Times New Roman"/>
          <w:sz w:val="28"/>
          <w:szCs w:val="28"/>
        </w:rPr>
        <w:t>адвокат</w:t>
      </w:r>
      <w:bookmarkStart w:id="0" w:name="_GoBack"/>
      <w:bookmarkEnd w:id="0"/>
    </w:p>
    <w:p w:rsidR="00A60772" w:rsidRPr="005E2C1F" w:rsidRDefault="00A60772" w:rsidP="00A60772">
      <w:pPr>
        <w:rPr>
          <w:rFonts w:ascii="Times New Roman" w:hAnsi="Times New Roman" w:cs="Times New Roman"/>
          <w:sz w:val="28"/>
          <w:szCs w:val="28"/>
        </w:rPr>
      </w:pPr>
    </w:p>
    <w:p w:rsidR="00B641F0" w:rsidRPr="005E2C1F" w:rsidRDefault="00B641F0" w:rsidP="00A60772">
      <w:pPr>
        <w:rPr>
          <w:rFonts w:ascii="Times New Roman" w:hAnsi="Times New Roman" w:cs="Times New Roman"/>
          <w:sz w:val="28"/>
          <w:szCs w:val="28"/>
        </w:rPr>
      </w:pPr>
    </w:p>
    <w:p w:rsidR="005E2C1F" w:rsidRPr="005E2C1F" w:rsidRDefault="005E2C1F" w:rsidP="005E2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1F">
        <w:rPr>
          <w:rFonts w:ascii="Times New Roman" w:hAnsi="Times New Roman" w:cs="Times New Roman"/>
          <w:b/>
          <w:sz w:val="28"/>
          <w:szCs w:val="28"/>
        </w:rPr>
        <w:t>Состав ревизионной комиссии</w:t>
      </w:r>
    </w:p>
    <w:p w:rsidR="005E2C1F" w:rsidRPr="005E2C1F" w:rsidRDefault="005E2C1F" w:rsidP="005E2C1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 xml:space="preserve">Ауталипов Данияр Тулеутемирович - Председатель </w:t>
      </w:r>
    </w:p>
    <w:p w:rsidR="005E2C1F" w:rsidRPr="005E2C1F" w:rsidRDefault="005E2C1F" w:rsidP="005E2C1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Аязбаева Шолпан Каиртасовна</w:t>
      </w:r>
    </w:p>
    <w:p w:rsidR="00A60772" w:rsidRPr="005E2C1F" w:rsidRDefault="005E2C1F" w:rsidP="005E2C1F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2C1F">
        <w:rPr>
          <w:rFonts w:ascii="Times New Roman" w:hAnsi="Times New Roman" w:cs="Times New Roman"/>
          <w:sz w:val="28"/>
          <w:szCs w:val="28"/>
        </w:rPr>
        <w:t>Нуркиев Денис Асхатович</w:t>
      </w:r>
    </w:p>
    <w:p w:rsidR="005E2C1F" w:rsidRPr="005E2C1F" w:rsidRDefault="005E2C1F" w:rsidP="005E2C1F">
      <w:pPr>
        <w:rPr>
          <w:rFonts w:ascii="Times New Roman" w:hAnsi="Times New Roman" w:cs="Times New Roman"/>
          <w:sz w:val="28"/>
          <w:szCs w:val="28"/>
        </w:rPr>
      </w:pPr>
    </w:p>
    <w:p w:rsidR="005E2C1F" w:rsidRPr="005E2C1F" w:rsidRDefault="005E2C1F" w:rsidP="005E2C1F">
      <w:pPr>
        <w:rPr>
          <w:rFonts w:ascii="Times New Roman" w:hAnsi="Times New Roman" w:cs="Times New Roman"/>
          <w:sz w:val="28"/>
          <w:szCs w:val="28"/>
        </w:rPr>
      </w:pPr>
    </w:p>
    <w:sectPr w:rsidR="005E2C1F" w:rsidRPr="005E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9EE"/>
    <w:multiLevelType w:val="hybridMultilevel"/>
    <w:tmpl w:val="D864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B3E"/>
    <w:multiLevelType w:val="hybridMultilevel"/>
    <w:tmpl w:val="0D02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62803"/>
    <w:multiLevelType w:val="hybridMultilevel"/>
    <w:tmpl w:val="6F36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B730F"/>
    <w:multiLevelType w:val="hybridMultilevel"/>
    <w:tmpl w:val="CF7C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62B"/>
    <w:multiLevelType w:val="hybridMultilevel"/>
    <w:tmpl w:val="98EC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72"/>
    <w:rsid w:val="005E2C1F"/>
    <w:rsid w:val="00602A5D"/>
    <w:rsid w:val="006921BE"/>
    <w:rsid w:val="00A60772"/>
    <w:rsid w:val="00B641F0"/>
    <w:rsid w:val="00E02C16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2CA6"/>
  <w15:chartTrackingRefBased/>
  <w15:docId w15:val="{302AD99E-DE87-4268-B559-5E0E482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  <w:style w:type="paragraph" w:styleId="aa">
    <w:name w:val="Normal (Web)"/>
    <w:basedOn w:val="a"/>
    <w:uiPriority w:val="99"/>
    <w:unhideWhenUsed/>
    <w:rsid w:val="00A6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6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2024-02-20T05:16:00Z</dcterms:created>
  <dcterms:modified xsi:type="dcterms:W3CDTF">2024-02-20T05:24:00Z</dcterms:modified>
</cp:coreProperties>
</file>